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43" w:rsidRPr="00CC0643" w:rsidRDefault="00CC0643">
      <w:pPr>
        <w:rPr>
          <w:color w:val="FF0000"/>
        </w:rPr>
      </w:pPr>
      <w:r w:rsidRPr="00CC0643">
        <w:rPr>
          <w:color w:val="FF0000"/>
        </w:rPr>
        <w:t xml:space="preserve">Checkliste Technische Besprechung 30 Minuten vor Spielbeginn </w:t>
      </w:r>
      <w:r>
        <w:rPr>
          <w:color w:val="FF0000"/>
        </w:rPr>
        <w:t>bei HHL und 20 Min bei unteren Ligen.</w:t>
      </w:r>
      <w:bookmarkStart w:id="0" w:name="_GoBack"/>
      <w:bookmarkEnd w:id="0"/>
    </w:p>
    <w:p w:rsidR="00CC0643" w:rsidRDefault="00CC0643">
      <w:r w:rsidRPr="00CC0643">
        <w:rPr>
          <w:b/>
        </w:rPr>
        <w:t>Ziel dieser Besprechung:</w:t>
      </w:r>
      <w:r>
        <w:t xml:space="preserve"> Klären aller Fragen, die vor Spielbeginn zu klären sind </w:t>
      </w:r>
    </w:p>
    <w:p w:rsidR="000F28C0" w:rsidRDefault="00CC0643">
      <w:r w:rsidRPr="00CC0643">
        <w:rPr>
          <w:b/>
        </w:rPr>
        <w:t>Anwesend:</w:t>
      </w:r>
      <w:r>
        <w:t xml:space="preserve"> beide Schiedsrichter/ Zeitnehmer und Sekretär/ beide MV oder offiziellen Vertreter der beiden Mannschaften </w:t>
      </w:r>
      <w:r>
        <w:br/>
      </w:r>
      <w:r w:rsidRPr="00CC0643">
        <w:rPr>
          <w:b/>
        </w:rPr>
        <w:t>es müssen vorhanden sein:</w:t>
      </w:r>
      <w:r>
        <w:t xml:space="preserve"> - das ausgefüllte Spielprotokoll - je ein Mannschaftstrikot (Original), ein Torwarttrikot und das Leibchen (Farbe wie Torwart) beider Mannschaften (zur Klärung 4 Farbenspiel und ggf. Farbe der SR-Trikots) - Spielball (unbedingt- bleibt bei den SR)und Reserveball (kann auch vor Spielbeginn durch Heimmannschaft auf den Tisch gelegt werden) </w:t>
      </w:r>
      <w:r>
        <w:br/>
      </w:r>
      <w:r w:rsidRPr="00CC0643">
        <w:rPr>
          <w:b/>
        </w:rPr>
        <w:t>Folgende Dinge sollten besprochen werden:</w:t>
      </w:r>
      <w:r>
        <w:t xml:space="preserve"> </w:t>
      </w:r>
      <w:r>
        <w:br/>
      </w:r>
      <w:r>
        <w:t xml:space="preserve">- </w:t>
      </w:r>
      <w:proofErr w:type="spellStart"/>
      <w:r>
        <w:t>Anwurfzeit</w:t>
      </w:r>
      <w:proofErr w:type="spellEnd"/>
      <w:r>
        <w:t xml:space="preserve"> nach Vorgabe der aktuellen Uhrzeit durch die SR </w:t>
      </w:r>
      <w:r>
        <w:br/>
      </w:r>
      <w:r>
        <w:t xml:space="preserve">- Sicherstellen 4-Farbenspiel </w:t>
      </w:r>
      <w:r>
        <w:br/>
      </w:r>
      <w:r>
        <w:t xml:space="preserve">- Bandagen, Masken, Verletzung, die abgedeckt sind erfragen und ggf. prüfen </w:t>
      </w:r>
      <w:r>
        <w:br/>
      </w:r>
      <w:r>
        <w:t>- Hinweis, dass Halsketten, Spangen, Haltebänder, die nicht regelkonform sind, abzulegen und Mängel frühzeitig abzustellen sind.</w:t>
      </w:r>
      <w:r>
        <w:br/>
      </w:r>
      <w:r>
        <w:t xml:space="preserve"> - Ansprechpartner Heimverein bei Mängeln des Spielfeldes? Abstellung? (Netze,</w:t>
      </w:r>
      <w:r>
        <w:t xml:space="preserve"> </w:t>
      </w:r>
      <w:r>
        <w:t>Linien,</w:t>
      </w:r>
      <w:r>
        <w:t xml:space="preserve"> </w:t>
      </w:r>
      <w:r>
        <w:t>Räume</w:t>
      </w:r>
      <w:r>
        <w:t xml:space="preserve">, </w:t>
      </w:r>
      <w:r>
        <w:t xml:space="preserve">Sicherheit!) </w:t>
      </w:r>
      <w:r>
        <w:br/>
      </w:r>
      <w:r>
        <w:t xml:space="preserve">- Sollen vor Spielbeginn noch Ehrungen oder eine „Einlaufschau“ ablaufen und wie lange dauert diese? </w:t>
      </w:r>
      <w:r>
        <w:br/>
      </w:r>
      <w:r>
        <w:t xml:space="preserve">- Seitenwahl kann schon gemacht werden (spätestens auf dem Spielfeld bei Beginn der Aufwärmphase) </w:t>
      </w:r>
      <w:r>
        <w:br/>
      </w:r>
      <w:r>
        <w:t xml:space="preserve">- Ist das Protokoll schon vollständig oder gibt es Spieler/Innen, die noch nachgetragen werden sollen (Verfahren nochmals deutlich mit allen Beteiligten durchsprechen </w:t>
      </w:r>
      <w:r>
        <w:br/>
      </w:r>
      <w:r>
        <w:t xml:space="preserve">- Wie erhält der Spieler/ die Spielerin die Berechtigung und wann darf er/sie eingewechselt werden!) - Wo darf sich dieser Spieler vorher aufhalten? </w:t>
      </w:r>
      <w:r>
        <w:br/>
      </w:r>
      <w:r>
        <w:t xml:space="preserve">- Ordnung im Auswechselraum </w:t>
      </w:r>
      <w:proofErr w:type="gramStart"/>
      <w:r>
        <w:t>( 3</w:t>
      </w:r>
      <w:proofErr w:type="gramEnd"/>
      <w:r>
        <w:t>,5 m nach beiden Seiten ist frei!</w:t>
      </w:r>
      <w:r>
        <w:t xml:space="preserve"> </w:t>
      </w:r>
      <w:r>
        <w:t xml:space="preserve">- d.h. auch ohne Wasserkisten oder den Stuhl, auf dem wer auch immer schon immer sitzen durfte!) </w:t>
      </w:r>
      <w:r>
        <w:br/>
      </w:r>
      <w:r>
        <w:t>- Coachingzone (3,5m bis Ende der Bank/Bänke)</w:t>
      </w:r>
      <w:r>
        <w:t xml:space="preserve"> </w:t>
      </w:r>
      <w:r>
        <w:t>- nur hier und auch nur einer darf coachen</w:t>
      </w:r>
      <w:r>
        <w:br/>
      </w:r>
      <w:r>
        <w:t xml:space="preserve"> - Verhalten bei Team Time Out (grüne Karte in einem Zuge auf den Tisch oder in die Hand gegeben/- werfen u.a. findet nicht statt!)</w:t>
      </w:r>
      <w:r>
        <w:br/>
        <w:t xml:space="preserve">- Wer </w:t>
      </w:r>
      <w:proofErr w:type="gramStart"/>
      <w:r>
        <w:t>wischt ?</w:t>
      </w:r>
      <w:proofErr w:type="gramEnd"/>
      <w:r>
        <w:t xml:space="preserve"> Falls Spieler oder Offizieller dann bitte mit Jacke oder Leibchen, damit kein Wechselfehler „provoziert“ wird.</w:t>
      </w:r>
      <w:r>
        <w:br/>
      </w:r>
      <w:r>
        <w:t xml:space="preserve"> - Hinweisschilder Zeitstrafen</w:t>
      </w:r>
      <w:r>
        <w:t xml:space="preserve"> </w:t>
      </w:r>
      <w:r>
        <w:t>- Die Zeit des Wiedereintritts steht drauf</w:t>
      </w:r>
      <w:r>
        <w:t xml:space="preserve"> </w:t>
      </w:r>
      <w:r>
        <w:t>- Verantwortlich sind die MV/</w:t>
      </w:r>
      <w:proofErr w:type="gramStart"/>
      <w:r>
        <w:t>Offiziellen)-</w:t>
      </w:r>
      <w:proofErr w:type="gramEnd"/>
      <w:r>
        <w:t xml:space="preserve"> kein „jetzt ergänzen“ – ZN/S kontrollieren nur das Eintreten nach Ablauf der Strafe!) wenn die öffentliche Zeitmessanlage genutzt wird. Bei Nutzung der Tischstoppuhr ist dagegen der mündliche Hinweis und die Möglichkeit der Einsicht der Uhr zu geben </w:t>
      </w:r>
      <w:r>
        <w:br/>
      </w:r>
      <w:r>
        <w:t xml:space="preserve">- Nach Spielende Treffen aller Beteiligten „15 Minuten nach Spielschluss in der Kabine zum Abschluss des Protokolls“- Bitte auch nur 1 Beteiligter jeder Mannschaft und das Ganze bitte in Ruhe! </w:t>
      </w:r>
      <w:r>
        <w:br/>
      </w:r>
      <w:r>
        <w:t xml:space="preserve">- Abrechnungsmodalitäten? </w:t>
      </w:r>
      <w:r>
        <w:br/>
      </w:r>
      <w:r>
        <w:t>- Schlüssel für die Kabine?</w:t>
      </w:r>
      <w:r>
        <w:br/>
      </w:r>
      <w:r>
        <w:t xml:space="preserve"> - Videoaufnahme des </w:t>
      </w:r>
      <w:proofErr w:type="gramStart"/>
      <w:r>
        <w:t>Spiels?-</w:t>
      </w:r>
      <w:proofErr w:type="gramEnd"/>
      <w:r>
        <w:t xml:space="preserve"> DVD für die SR? </w:t>
      </w:r>
      <w:r>
        <w:br/>
      </w:r>
      <w:r>
        <w:t xml:space="preserve">- </w:t>
      </w:r>
      <w:proofErr w:type="gramStart"/>
      <w:r>
        <w:t>Beobachtergespräch?-</w:t>
      </w:r>
      <w:proofErr w:type="gramEnd"/>
      <w:r>
        <w:t xml:space="preserve"> Ist ein Neutraler Beobachter anwesend?</w:t>
      </w:r>
      <w:r>
        <w:t xml:space="preserve"> </w:t>
      </w:r>
      <w:r>
        <w:br/>
        <w:t xml:space="preserve">- </w:t>
      </w:r>
      <w:r>
        <w:t xml:space="preserve">Zeit nach Abschluss des Protokolls bitte ebenfalls in Ruhe lassen und nicht dauernd stören! - </w:t>
      </w:r>
      <w:r>
        <w:t>F</w:t>
      </w:r>
      <w:r>
        <w:t xml:space="preserve">ragen? </w:t>
      </w:r>
      <w:r>
        <w:t xml:space="preserve"> </w:t>
      </w:r>
      <w:r>
        <w:t>Ergänzungen?</w:t>
      </w:r>
    </w:p>
    <w:sectPr w:rsidR="000F28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43"/>
    <w:rsid w:val="004850F7"/>
    <w:rsid w:val="00694357"/>
    <w:rsid w:val="00C64BF9"/>
    <w:rsid w:val="00CC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18E5"/>
  <w15:chartTrackingRefBased/>
  <w15:docId w15:val="{985E2B2F-C991-4D1C-93E4-7D1A21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Meischt</dc:creator>
  <cp:keywords/>
  <dc:description/>
  <cp:lastModifiedBy>Heiko Meischt</cp:lastModifiedBy>
  <cp:revision>1</cp:revision>
  <dcterms:created xsi:type="dcterms:W3CDTF">2018-05-16T13:01:00Z</dcterms:created>
  <dcterms:modified xsi:type="dcterms:W3CDTF">2018-05-16T13:12:00Z</dcterms:modified>
</cp:coreProperties>
</file>